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önkormányzati</w:t>
      </w:r>
      <w:proofErr w:type="gramEnd"/>
      <w:r w:rsidRPr="0091238B">
        <w:rPr>
          <w:b/>
          <w:sz w:val="28"/>
          <w:szCs w:val="28"/>
        </w:rPr>
        <w:t xml:space="preserve"> rendelete</w:t>
      </w:r>
    </w:p>
    <w:p w:rsidR="00874BA5" w:rsidRDefault="00874BA5" w:rsidP="00874B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az</w:t>
      </w:r>
      <w:proofErr w:type="gramEnd"/>
      <w:r>
        <w:rPr>
          <w:b/>
          <w:sz w:val="28"/>
          <w:szCs w:val="28"/>
        </w:rPr>
        <w:t xml:space="preserve"> önkormányzat 2017. évi költségvetéséről szóló</w:t>
      </w:r>
      <w:r w:rsidR="00BE7278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2/2017.(II.16.) önkormányzati rendelet módosításáról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</w:t>
      </w:r>
      <w:proofErr w:type="spellStart"/>
      <w:r>
        <w:t>-ában</w:t>
      </w:r>
      <w:proofErr w:type="spellEnd"/>
      <w:r>
        <w:t xml:space="preserve">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Szociális, Ifjúságvédelmi és Oktatási Bizottsága, Magyarország helyi önkormányzatairól szóló 2011. évi CLXXXIX. törvény 111. § (2) bekezdés a) pontjában meghatározott feladatkörében eljáró Gádoros Nagyközség Önkormányzatának Pénzügyi és Gazdasági Bizottsága véleményének kikérésével a következők szerint módosítja: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  <w:rPr>
          <w:b/>
        </w:rPr>
      </w:pPr>
      <w:r w:rsidRPr="00874BA5">
        <w:rPr>
          <w:b/>
        </w:rPr>
        <w:t xml:space="preserve">                                                          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</w:t>
      </w:r>
      <w:proofErr w:type="spellStart"/>
      <w:r>
        <w:t>Kvr</w:t>
      </w:r>
      <w:proofErr w:type="spellEnd"/>
      <w:r>
        <w:t>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Képviselő-testület az önkormányzat 201</w:t>
      </w:r>
      <w:r>
        <w:rPr>
          <w:rFonts w:eastAsia="Calibri"/>
          <w:lang w:eastAsia="en-US"/>
        </w:rPr>
        <w:t>7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71611D">
        <w:rPr>
          <w:rFonts w:eastAsia="Calibri"/>
          <w:lang w:eastAsia="en-US"/>
        </w:rPr>
        <w:tab/>
        <w:t>550.959.608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874BA5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71611D">
        <w:rPr>
          <w:rFonts w:eastAsia="Calibri"/>
          <w:lang w:eastAsia="en-US"/>
        </w:rPr>
        <w:tab/>
        <w:t>565.143.257</w:t>
      </w:r>
      <w:r>
        <w:rPr>
          <w:rFonts w:eastAsia="Calibri"/>
          <w:lang w:eastAsia="en-US"/>
        </w:rPr>
        <w:t xml:space="preserve"> forint,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hiánya</w:t>
      </w:r>
      <w:r>
        <w:rPr>
          <w:rFonts w:eastAsia="Calibri"/>
          <w:lang w:eastAsia="en-US"/>
        </w:rPr>
        <w:tab/>
        <w:t>14.183.649 forint</w:t>
      </w:r>
    </w:p>
    <w:p w:rsidR="00874BA5" w:rsidRDefault="00874BA5" w:rsidP="00874BA5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ezen</w:t>
      </w:r>
      <w:proofErr w:type="gramEnd"/>
      <w:r>
        <w:rPr>
          <w:rFonts w:eastAsia="Calibri"/>
          <w:lang w:eastAsia="en-US"/>
        </w:rPr>
        <w:t xml:space="preserve"> belül:</w:t>
      </w:r>
    </w:p>
    <w:p w:rsidR="00783E4C" w:rsidRDefault="00874BA5" w:rsidP="00783E4C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belső</w:t>
      </w:r>
      <w:proofErr w:type="gramEnd"/>
      <w:r>
        <w:rPr>
          <w:rFonts w:eastAsia="Calibri"/>
          <w:lang w:eastAsia="en-US"/>
        </w:rPr>
        <w:t xml:space="preserve"> finanszírozású bevétel</w:t>
      </w:r>
      <w:r>
        <w:rPr>
          <w:rFonts w:eastAsia="Calibri"/>
          <w:lang w:eastAsia="en-US"/>
        </w:rPr>
        <w:tab/>
        <w:t>14.183.649 forint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P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 xml:space="preserve">                                                          2.§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2017</w:t>
      </w:r>
      <w:r w:rsidRPr="00533803">
        <w:rPr>
          <w:rFonts w:eastAsia="Calibri"/>
          <w:lang w:eastAsia="en-US"/>
        </w:rPr>
        <w:t>. évi költségvetési bevételeinek előirányzatát a Képviselő-testület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proofErr w:type="gramStart"/>
      <w:r>
        <w:rPr>
          <w:rFonts w:eastAsia="Calibri"/>
          <w:b/>
          <w:lang w:eastAsia="en-US"/>
        </w:rPr>
        <w:t>Megnevezés                                                                     forint</w:t>
      </w:r>
      <w:proofErr w:type="gramEnd"/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zményi működési bevételek</w:t>
      </w:r>
      <w:r>
        <w:rPr>
          <w:rFonts w:eastAsia="Calibri"/>
          <w:b/>
          <w:lang w:eastAsia="en-US"/>
        </w:rPr>
        <w:tab/>
        <w:t>57.383.000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</w:t>
      </w:r>
      <w:proofErr w:type="gramEnd"/>
      <w:r w:rsidRPr="0053380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Intézményi térítési díjak</w:t>
      </w:r>
      <w:r>
        <w:rPr>
          <w:rFonts w:eastAsia="Calibri"/>
          <w:lang w:eastAsia="en-US"/>
        </w:rPr>
        <w:tab/>
        <w:t>33.508.000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  <w:t>9.900.000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6.190.000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díjak</w:t>
      </w:r>
      <w:r>
        <w:rPr>
          <w:rFonts w:eastAsia="Calibri"/>
          <w:lang w:eastAsia="en-US"/>
        </w:rPr>
        <w:tab/>
        <w:t>7.785.000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e</w:t>
      </w:r>
      <w:proofErr w:type="gramEnd"/>
      <w:r w:rsidRPr="00533803">
        <w:rPr>
          <w:rFonts w:eastAsia="Calibri"/>
          <w:lang w:eastAsia="en-US"/>
        </w:rPr>
        <w:t>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111979">
        <w:rPr>
          <w:rFonts w:eastAsia="Calibri"/>
          <w:b/>
          <w:lang w:eastAsia="en-US"/>
        </w:rPr>
        <w:t>ékű működési bevétel</w:t>
      </w:r>
      <w:r w:rsidR="00111979">
        <w:rPr>
          <w:rFonts w:eastAsia="Calibri"/>
          <w:b/>
          <w:lang w:eastAsia="en-US"/>
        </w:rPr>
        <w:tab/>
        <w:t>379.519.455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>) Ebből TB</w:t>
      </w:r>
      <w:r>
        <w:rPr>
          <w:rFonts w:eastAsia="Calibri"/>
          <w:lang w:eastAsia="en-US"/>
        </w:rPr>
        <w:tab/>
        <w:t>19.117.400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költségvetési támogatása</w:t>
      </w:r>
      <w:r>
        <w:rPr>
          <w:rFonts w:eastAsia="Calibri"/>
          <w:lang w:eastAsia="en-US"/>
        </w:rPr>
        <w:tab/>
        <w:t>251.197.051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Földalapú támogatás</w:t>
      </w:r>
      <w:r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Működési célú </w:t>
      </w:r>
      <w:proofErr w:type="spellStart"/>
      <w:r>
        <w:rPr>
          <w:rFonts w:eastAsia="Calibri"/>
          <w:lang w:eastAsia="en-US"/>
        </w:rPr>
        <w:t>támog</w:t>
      </w:r>
      <w:proofErr w:type="spellEnd"/>
      <w:r>
        <w:rPr>
          <w:rFonts w:eastAsia="Calibri"/>
          <w:lang w:eastAsia="en-US"/>
        </w:rPr>
        <w:t xml:space="preserve">. értékű </w:t>
      </w:r>
      <w:proofErr w:type="spellStart"/>
      <w:r>
        <w:rPr>
          <w:rFonts w:eastAsia="Calibri"/>
          <w:lang w:eastAsia="en-US"/>
        </w:rPr>
        <w:t>bev</w:t>
      </w:r>
      <w:proofErr w:type="spellEnd"/>
      <w:r>
        <w:rPr>
          <w:rFonts w:eastAsia="Calibri"/>
          <w:lang w:eastAsia="en-US"/>
        </w:rPr>
        <w:t>.                 107.005.004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lastRenderedPageBreak/>
        <w:t xml:space="preserve">3. Műk. </w:t>
      </w:r>
      <w:proofErr w:type="gramStart"/>
      <w:r w:rsidRPr="00533803">
        <w:rPr>
          <w:rFonts w:eastAsia="Calibri"/>
          <w:b/>
          <w:lang w:eastAsia="en-US"/>
        </w:rPr>
        <w:t>célú</w:t>
      </w:r>
      <w:proofErr w:type="gramEnd"/>
      <w:r w:rsidRPr="00533803">
        <w:rPr>
          <w:rFonts w:eastAsia="Calibri"/>
          <w:b/>
          <w:lang w:eastAsia="en-US"/>
        </w:rPr>
        <w:t xml:space="preserve"> pénze.</w:t>
      </w:r>
      <w:r>
        <w:rPr>
          <w:rFonts w:eastAsia="Calibri"/>
          <w:b/>
          <w:lang w:eastAsia="en-US"/>
        </w:rPr>
        <w:t xml:space="preserve"> </w:t>
      </w:r>
      <w:proofErr w:type="gramStart"/>
      <w:r>
        <w:rPr>
          <w:rFonts w:eastAsia="Calibri"/>
          <w:b/>
          <w:lang w:eastAsia="en-US"/>
        </w:rPr>
        <w:t>átvétel</w:t>
      </w:r>
      <w:proofErr w:type="gramEnd"/>
      <w:r>
        <w:rPr>
          <w:rFonts w:eastAsia="Calibri"/>
          <w:b/>
          <w:lang w:eastAsia="en-US"/>
        </w:rPr>
        <w:t xml:space="preserve">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 Közhatalmi bevételek</w:t>
      </w:r>
      <w:r>
        <w:rPr>
          <w:rFonts w:eastAsia="Calibri"/>
          <w:b/>
          <w:lang w:eastAsia="en-US"/>
        </w:rPr>
        <w:tab/>
        <w:t>50.500.000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>) Kommunális adó</w:t>
      </w:r>
      <w:r>
        <w:rPr>
          <w:rFonts w:eastAsia="Calibri"/>
          <w:lang w:eastAsia="en-US"/>
        </w:rPr>
        <w:tab/>
        <w:t>9.500.000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iparűzési adó</w:t>
      </w:r>
      <w:r>
        <w:rPr>
          <w:rFonts w:eastAsia="Calibri"/>
          <w:lang w:eastAsia="en-US"/>
        </w:rPr>
        <w:tab/>
        <w:t>35.000.000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4.600.000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Pótlékbírság</w:t>
      </w:r>
      <w:r>
        <w:rPr>
          <w:rFonts w:eastAsia="Calibri"/>
          <w:lang w:eastAsia="en-US"/>
        </w:rPr>
        <w:tab/>
        <w:t>500.000</w:t>
      </w:r>
    </w:p>
    <w:p w:rsidR="00783E4C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e</w:t>
      </w:r>
      <w:proofErr w:type="gramEnd"/>
      <w:r>
        <w:rPr>
          <w:rFonts w:eastAsia="Calibri"/>
          <w:lang w:eastAsia="en-US"/>
        </w:rPr>
        <w:t>) Egyéb behajtás, adó</w:t>
      </w:r>
      <w:r>
        <w:rPr>
          <w:rFonts w:eastAsia="Calibri"/>
          <w:lang w:eastAsia="en-US"/>
        </w:rPr>
        <w:tab/>
        <w:t>300.000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f</w:t>
      </w:r>
      <w:proofErr w:type="gramEnd"/>
      <w:r>
        <w:rPr>
          <w:rFonts w:eastAsia="Calibri"/>
          <w:lang w:eastAsia="en-US"/>
        </w:rPr>
        <w:t>) Talajterhelési díj</w:t>
      </w:r>
      <w:r>
        <w:rPr>
          <w:rFonts w:eastAsia="Calibri"/>
          <w:lang w:eastAsia="en-US"/>
        </w:rPr>
        <w:tab/>
        <w:t>600.000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</w:t>
      </w:r>
      <w:r>
        <w:rPr>
          <w:rFonts w:eastAsia="Calibri"/>
          <w:b/>
          <w:i/>
          <w:lang w:eastAsia="en-US"/>
        </w:rPr>
        <w:t>I. Felhalmozási bevételek</w:t>
      </w:r>
      <w:r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 xml:space="preserve">zök, </w:t>
      </w:r>
      <w:proofErr w:type="spellStart"/>
      <w:r>
        <w:rPr>
          <w:rFonts w:eastAsia="Calibri"/>
          <w:lang w:eastAsia="en-US"/>
        </w:rPr>
        <w:t>immat</w:t>
      </w:r>
      <w:proofErr w:type="spellEnd"/>
      <w:r>
        <w:rPr>
          <w:rFonts w:eastAsia="Calibri"/>
          <w:lang w:eastAsia="en-US"/>
        </w:rPr>
        <w:t>. javak értékesítése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>
        <w:rPr>
          <w:rFonts w:eastAsia="Calibri"/>
          <w:lang w:eastAsia="en-US"/>
        </w:rPr>
        <w:t>rtékű fejlesztési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2.633.450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III. Bels</w:t>
      </w:r>
      <w:r>
        <w:rPr>
          <w:rFonts w:eastAsia="Calibri"/>
          <w:b/>
          <w:i/>
          <w:lang w:eastAsia="en-US"/>
        </w:rPr>
        <w:t>ő finanszírozási bevétel</w:t>
      </w:r>
      <w:r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 xml:space="preserve">) </w:t>
      </w:r>
      <w:r w:rsidRPr="004B1EE9">
        <w:rPr>
          <w:rFonts w:eastAsia="Calibri"/>
          <w:lang w:eastAsia="en-US"/>
        </w:rPr>
        <w:t>Maradvány</w:t>
      </w:r>
      <w:r w:rsidR="00111979">
        <w:rPr>
          <w:rFonts w:eastAsia="Calibri"/>
          <w:lang w:eastAsia="en-US"/>
        </w:rPr>
        <w:t xml:space="preserve">                                                             </w:t>
      </w:r>
      <w:r w:rsidR="00111979" w:rsidRPr="00111979">
        <w:rPr>
          <w:rFonts w:eastAsia="Calibri"/>
          <w:b/>
          <w:lang w:eastAsia="en-US"/>
        </w:rPr>
        <w:t>45.923.703</w:t>
      </w:r>
      <w:r w:rsidR="00111979">
        <w:rPr>
          <w:rFonts w:eastAsia="Calibri"/>
          <w:lang w:eastAsia="en-US"/>
        </w:rPr>
        <w:tab/>
      </w:r>
    </w:p>
    <w:p w:rsidR="00783E4C" w:rsidRDefault="00783E4C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Működőképesség </w:t>
      </w:r>
      <w:r>
        <w:rPr>
          <w:rFonts w:eastAsia="Calibri"/>
          <w:lang w:eastAsia="en-US"/>
        </w:rPr>
        <w:t xml:space="preserve">megőrzését szolgáló </w:t>
      </w:r>
      <w:proofErr w:type="spellStart"/>
      <w:r>
        <w:rPr>
          <w:rFonts w:eastAsia="Calibri"/>
          <w:lang w:eastAsia="en-US"/>
        </w:rPr>
        <w:t>kieg</w:t>
      </w:r>
      <w:proofErr w:type="spellEnd"/>
      <w:r>
        <w:rPr>
          <w:rFonts w:eastAsia="Calibri"/>
          <w:lang w:eastAsia="en-US"/>
        </w:rPr>
        <w:t>. tám.</w:t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14.183.649</w:t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 xml:space="preserve">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Pr="00597DFE">
        <w:rPr>
          <w:rFonts w:eastAsia="Calibri"/>
          <w:b/>
          <w:lang w:eastAsia="en-US"/>
        </w:rPr>
        <w:t xml:space="preserve">   15.000.000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proofErr w:type="gramStart"/>
      <w:r>
        <w:rPr>
          <w:rFonts w:eastAsia="Calibri"/>
          <w:b/>
          <w:lang w:eastAsia="en-US"/>
        </w:rPr>
        <w:t>Megnevezés                                                                   forint</w:t>
      </w:r>
      <w:proofErr w:type="gramEnd"/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</w:t>
      </w:r>
      <w:proofErr w:type="gramEnd"/>
      <w:r w:rsidRPr="00533803">
        <w:rPr>
          <w:rFonts w:eastAsia="Calibri"/>
          <w:lang w:eastAsia="en-US"/>
        </w:rPr>
        <w:t>) Működési kiadások előirányzata összesen:</w:t>
      </w:r>
      <w:r w:rsidRPr="00533803">
        <w:rPr>
          <w:rFonts w:eastAsia="Calibri"/>
          <w:lang w:eastAsia="en-US"/>
        </w:rPr>
        <w:tab/>
      </w:r>
      <w:r w:rsidR="00111979">
        <w:rPr>
          <w:rFonts w:eastAsia="Calibri"/>
          <w:b/>
          <w:lang w:eastAsia="en-US"/>
        </w:rPr>
        <w:t>513.048.327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aa</w:t>
      </w:r>
      <w:proofErr w:type="spellEnd"/>
      <w:r w:rsidRPr="00533803">
        <w:rPr>
          <w:rFonts w:eastAsia="Calibri"/>
          <w:lang w:eastAsia="en-US"/>
        </w:rPr>
        <w:t>) személyi jellegű kiadások:</w:t>
      </w:r>
      <w:r w:rsidRPr="00533803">
        <w:rPr>
          <w:rFonts w:eastAsia="Calibri"/>
          <w:lang w:eastAsia="en-US"/>
        </w:rPr>
        <w:tab/>
      </w:r>
      <w:r w:rsidR="00111979">
        <w:rPr>
          <w:rFonts w:eastAsia="Calibri"/>
          <w:lang w:eastAsia="en-US"/>
        </w:rPr>
        <w:t>270.428.751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ab</w:t>
      </w:r>
      <w:proofErr w:type="gramEnd"/>
      <w:r w:rsidRPr="00533803">
        <w:rPr>
          <w:rFonts w:eastAsia="Calibri"/>
          <w:lang w:eastAsia="en-US"/>
        </w:rPr>
        <w:t>) munkaadókat terhelő járulékok:</w:t>
      </w:r>
      <w:r w:rsidRPr="00533803">
        <w:rPr>
          <w:rFonts w:eastAsia="Calibri"/>
          <w:lang w:eastAsia="en-US"/>
        </w:rPr>
        <w:tab/>
      </w:r>
      <w:r w:rsidR="00111979">
        <w:rPr>
          <w:rFonts w:eastAsia="Calibri"/>
          <w:lang w:eastAsia="en-US"/>
        </w:rPr>
        <w:t>41.433.090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ac</w:t>
      </w:r>
      <w:proofErr w:type="spellEnd"/>
      <w:r w:rsidRPr="00533803">
        <w:rPr>
          <w:rFonts w:eastAsia="Calibri"/>
          <w:lang w:eastAsia="en-US"/>
        </w:rPr>
        <w:t>) dologi jellegű kiadások:</w:t>
      </w:r>
      <w:r w:rsidRPr="00533803">
        <w:rPr>
          <w:rFonts w:eastAsia="Calibri"/>
          <w:lang w:eastAsia="en-US"/>
        </w:rPr>
        <w:tab/>
      </w:r>
      <w:r w:rsidR="00111979">
        <w:rPr>
          <w:rFonts w:eastAsia="Calibri"/>
          <w:lang w:eastAsia="en-US"/>
        </w:rPr>
        <w:t>161.682.486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ad</w:t>
      </w:r>
      <w:proofErr w:type="gramEnd"/>
      <w:r w:rsidRPr="00533803">
        <w:rPr>
          <w:rFonts w:eastAsia="Calibri"/>
          <w:lang w:eastAsia="en-US"/>
        </w:rPr>
        <w:t>) speciális célú támogatások: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31.804.000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ae</w:t>
      </w:r>
      <w:proofErr w:type="spellEnd"/>
      <w:r w:rsidRPr="00533803">
        <w:rPr>
          <w:rFonts w:eastAsia="Calibri"/>
          <w:lang w:eastAsia="en-US"/>
        </w:rPr>
        <w:t>) társadalom és szociálpolitikai juttatások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7.700.000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proofErr w:type="spellStart"/>
      <w:r w:rsidRPr="00533803">
        <w:rPr>
          <w:rFonts w:eastAsia="Calibri"/>
          <w:lang w:eastAsia="en-US"/>
        </w:rPr>
        <w:t>af</w:t>
      </w:r>
      <w:proofErr w:type="spellEnd"/>
      <w:r w:rsidRPr="00533803">
        <w:rPr>
          <w:rFonts w:eastAsia="Calibri"/>
          <w:lang w:eastAsia="en-US"/>
        </w:rPr>
        <w:t>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783E4C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               4.§</w:t>
      </w:r>
    </w:p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 xml:space="preserve">A </w:t>
      </w:r>
      <w:proofErr w:type="spellStart"/>
      <w:r w:rsidRPr="00534FD6">
        <w:t>K</w:t>
      </w:r>
      <w:r>
        <w:t>vr</w:t>
      </w:r>
      <w:proofErr w:type="spellEnd"/>
      <w:r>
        <w:t>. 6. § (1) bekezdése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</w:t>
      </w:r>
      <w:r w:rsidR="00534FD6" w:rsidRPr="00533803">
        <w:rPr>
          <w:rFonts w:eastAsia="Calibri"/>
          <w:lang w:eastAsia="en-US"/>
        </w:rPr>
        <w:t xml:space="preserve">(1) Az önkormányzat felújítási és felhalmozási kiadásai összesen: </w:t>
      </w:r>
      <w:r>
        <w:rPr>
          <w:rFonts w:eastAsia="Calibri"/>
          <w:lang w:eastAsia="en-US"/>
        </w:rPr>
        <w:t>20.272.993</w:t>
      </w:r>
      <w:r w:rsidR="00534FD6">
        <w:rPr>
          <w:rFonts w:eastAsia="Calibri"/>
          <w:lang w:eastAsia="en-US"/>
        </w:rPr>
        <w:t xml:space="preserve"> </w:t>
      </w:r>
      <w:r w:rsidR="00534FD6" w:rsidRPr="00533803">
        <w:rPr>
          <w:rFonts w:eastAsia="Calibri"/>
          <w:lang w:eastAsia="en-US"/>
        </w:rPr>
        <w:t>forint.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proofErr w:type="gramStart"/>
      <w:r w:rsidR="00534FD6" w:rsidRPr="00533803">
        <w:rPr>
          <w:rFonts w:eastAsia="Calibri"/>
          <w:lang w:eastAsia="en-US"/>
        </w:rPr>
        <w:t>a</w:t>
      </w:r>
      <w:proofErr w:type="gramEnd"/>
      <w:r w:rsidR="00534FD6" w:rsidRPr="00533803">
        <w:rPr>
          <w:rFonts w:eastAsia="Calibri"/>
          <w:lang w:eastAsia="en-US"/>
        </w:rPr>
        <w:t xml:space="preserve">) </w:t>
      </w:r>
      <w:proofErr w:type="spellStart"/>
      <w:r w:rsidR="00534FD6" w:rsidRPr="00533803">
        <w:rPr>
          <w:rFonts w:eastAsia="Calibri"/>
          <w:lang w:eastAsia="en-US"/>
        </w:rPr>
        <w:t>a</w:t>
      </w:r>
      <w:proofErr w:type="spellEnd"/>
      <w:r w:rsidR="00534FD6" w:rsidRPr="00533803">
        <w:rPr>
          <w:rFonts w:eastAsia="Calibri"/>
          <w:lang w:eastAsia="en-US"/>
        </w:rPr>
        <w:t xml:space="preserve">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111979">
        <w:rPr>
          <w:rFonts w:eastAsia="Calibri"/>
          <w:lang w:eastAsia="en-US"/>
        </w:rPr>
        <w:t xml:space="preserve">                      16.520.993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 xml:space="preserve">lújítások </w:t>
      </w:r>
      <w:proofErr w:type="gramStart"/>
      <w:r w:rsidR="00111979">
        <w:rPr>
          <w:rFonts w:eastAsia="Calibri"/>
          <w:lang w:eastAsia="en-US"/>
        </w:rPr>
        <w:t>előirányzata</w:t>
      </w:r>
      <w:r>
        <w:rPr>
          <w:rFonts w:eastAsia="Calibri"/>
          <w:lang w:eastAsia="en-US"/>
        </w:rPr>
        <w:t xml:space="preserve">                                        3</w:t>
      </w:r>
      <w:proofErr w:type="gramEnd"/>
      <w:r>
        <w:rPr>
          <w:rFonts w:eastAsia="Calibri"/>
          <w:lang w:eastAsia="en-US"/>
        </w:rPr>
        <w:t>.752.000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proofErr w:type="gramStart"/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534FD6">
        <w:rPr>
          <w:rFonts w:eastAsia="Calibri"/>
          <w:lang w:eastAsia="en-US"/>
        </w:rPr>
        <w:t>7</w:t>
      </w:r>
      <w:proofErr w:type="gramEnd"/>
      <w:r w:rsidR="00534FD6">
        <w:rPr>
          <w:rFonts w:eastAsia="Calibri"/>
          <w:lang w:eastAsia="en-US"/>
        </w:rPr>
        <w:t>.000.000</w:t>
      </w:r>
      <w:r w:rsidR="00534FD6" w:rsidRPr="00533803">
        <w:rPr>
          <w:rFonts w:eastAsia="Calibri"/>
          <w:lang w:eastAsia="en-US"/>
        </w:rPr>
        <w:t xml:space="preserve"> forint,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(3)</w:t>
      </w:r>
      <w:r w:rsidR="00534FD6" w:rsidRPr="00533803">
        <w:rPr>
          <w:rFonts w:eastAsia="Calibri"/>
          <w:lang w:eastAsia="en-US"/>
        </w:rPr>
        <w:t xml:space="preserve"> Felh</w:t>
      </w:r>
      <w:r w:rsidR="00534FD6">
        <w:rPr>
          <w:rFonts w:eastAsia="Calibri"/>
          <w:lang w:eastAsia="en-US"/>
        </w:rPr>
        <w:t>almozási célú pénzeszköz átadás</w:t>
      </w:r>
      <w:r w:rsidR="00534FD6">
        <w:rPr>
          <w:rFonts w:eastAsia="Calibri"/>
          <w:lang w:eastAsia="en-US"/>
        </w:rPr>
        <w:tab/>
        <w:t>-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</w:p>
    <w:p w:rsidR="00534FD6" w:rsidRPr="00534FD6" w:rsidRDefault="00534FD6" w:rsidP="00874BA5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5.§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1</w:t>
      </w:r>
      <w:proofErr w:type="gramStart"/>
      <w:r>
        <w:t>.,</w:t>
      </w:r>
      <w:proofErr w:type="gramEnd"/>
      <w:r>
        <w:t xml:space="preserve"> </w:t>
      </w:r>
      <w:proofErr w:type="spellStart"/>
      <w:r>
        <w:t>1</w:t>
      </w:r>
      <w:proofErr w:type="spellEnd"/>
      <w:r>
        <w:t xml:space="preserve">/1.-1/5., 2., </w:t>
      </w:r>
      <w:proofErr w:type="spellStart"/>
      <w:r>
        <w:t>2</w:t>
      </w:r>
      <w:proofErr w:type="spellEnd"/>
      <w:r>
        <w:t xml:space="preserve">/1.-2/5., és 3 mellékletei helyébe e rendelettel megállapított 1., </w:t>
      </w:r>
      <w:proofErr w:type="spellStart"/>
      <w:r>
        <w:t>1</w:t>
      </w:r>
      <w:proofErr w:type="spellEnd"/>
      <w:r>
        <w:t xml:space="preserve">/1.-1/5., 2., </w:t>
      </w:r>
      <w:proofErr w:type="spellStart"/>
      <w:r>
        <w:t>2</w:t>
      </w:r>
      <w:proofErr w:type="spellEnd"/>
      <w:r>
        <w:t>/1.-2/5., és 3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A70DDF" w:rsidRDefault="00A70DDF" w:rsidP="00874BA5">
      <w:pPr>
        <w:jc w:val="both"/>
      </w:pPr>
    </w:p>
    <w:p w:rsidR="00A70DDF" w:rsidRDefault="00A70DDF" w:rsidP="00874BA5">
      <w:pPr>
        <w:jc w:val="both"/>
        <w:rPr>
          <w:b/>
        </w:rPr>
      </w:pPr>
      <w:r w:rsidRPr="00A70DDF">
        <w:rPr>
          <w:b/>
        </w:rPr>
        <w:t xml:space="preserve">                                             Záró rendelkezések</w:t>
      </w:r>
    </w:p>
    <w:p w:rsidR="00A70DDF" w:rsidRPr="00A70DDF" w:rsidRDefault="00A70DDF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  <w:r>
        <w:t xml:space="preserve">                                                     </w:t>
      </w:r>
      <w:r w:rsidRPr="00A70DDF">
        <w:rPr>
          <w:b/>
        </w:rPr>
        <w:t>6.§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A70DDF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22.§ (1) bekezdése helyébe a következő rendelkezés lép: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7F3235" w:rsidP="00874BA5">
      <w:pPr>
        <w:jc w:val="both"/>
      </w:pPr>
      <w:r>
        <w:t>Ez a rendelet 2017. november 22</w:t>
      </w:r>
      <w:r w:rsidR="00A70DDF">
        <w:t xml:space="preserve">-én lép </w:t>
      </w:r>
      <w:r>
        <w:t>hatályba.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111979" w:rsidRDefault="00111979" w:rsidP="00874BA5">
      <w:pPr>
        <w:jc w:val="both"/>
      </w:pPr>
      <w:r>
        <w:t>Gádoros, 2017. november 15.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111979" w:rsidRDefault="00E91DD0" w:rsidP="00874BA5">
      <w:pPr>
        <w:jc w:val="both"/>
      </w:pPr>
      <w:r>
        <w:t xml:space="preserve">                    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Maronka </w:t>
      </w:r>
      <w:proofErr w:type="gramStart"/>
      <w:r>
        <w:t>Lajos                                                      Dr.</w:t>
      </w:r>
      <w:proofErr w:type="gramEnd"/>
      <w:r>
        <w:t xml:space="preserve"> Olasz Imréné dr.</w:t>
      </w:r>
    </w:p>
    <w:p w:rsidR="00E91DD0" w:rsidRDefault="00E91DD0" w:rsidP="00874BA5">
      <w:pPr>
        <w:jc w:val="both"/>
      </w:pPr>
      <w:r>
        <w:t xml:space="preserve">                        </w:t>
      </w:r>
      <w:proofErr w:type="gramStart"/>
      <w:r>
        <w:t>polgármester</w:t>
      </w:r>
      <w:proofErr w:type="gramEnd"/>
      <w:r>
        <w:t xml:space="preserve">                                                             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>A rendelet kihirdetve: 2017. november 21.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                                                                             Dr.</w:t>
      </w:r>
      <w:r w:rsidR="00F46718">
        <w:t xml:space="preserve"> Ol</w:t>
      </w:r>
      <w:r w:rsidR="00A5075E">
        <w:t>asz Imréné dr.</w:t>
      </w:r>
    </w:p>
    <w:p w:rsidR="00A5075E" w:rsidRDefault="00A5075E" w:rsidP="00874BA5">
      <w:pPr>
        <w:jc w:val="both"/>
      </w:pPr>
      <w:r>
        <w:t xml:space="preserve">                                                                                                              </w:t>
      </w:r>
      <w:proofErr w:type="gramStart"/>
      <w:r>
        <w:t>jegyző</w:t>
      </w:r>
      <w:proofErr w:type="gramEnd"/>
    </w:p>
    <w:p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5"/>
    <w:rsid w:val="00096EFE"/>
    <w:rsid w:val="00111979"/>
    <w:rsid w:val="00534FD6"/>
    <w:rsid w:val="0071611D"/>
    <w:rsid w:val="00783E4C"/>
    <w:rsid w:val="007F3235"/>
    <w:rsid w:val="00874BA5"/>
    <w:rsid w:val="00904D0F"/>
    <w:rsid w:val="00A5075E"/>
    <w:rsid w:val="00A70DDF"/>
    <w:rsid w:val="00BE7278"/>
    <w:rsid w:val="00D044BF"/>
    <w:rsid w:val="00E91DD0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647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8</cp:revision>
  <cp:lastPrinted>2017-11-15T12:19:00Z</cp:lastPrinted>
  <dcterms:created xsi:type="dcterms:W3CDTF">2017-11-15T11:43:00Z</dcterms:created>
  <dcterms:modified xsi:type="dcterms:W3CDTF">2017-11-17T10:37:00Z</dcterms:modified>
</cp:coreProperties>
</file>